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B7D" w:rsidRPr="00D8368C" w:rsidRDefault="008F3B7D" w:rsidP="008F3B7D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96628257" r:id="rId6"/>
        </w:object>
      </w:r>
    </w:p>
    <w:p w:rsidR="008F3B7D" w:rsidRPr="00D8368C" w:rsidRDefault="008F3B7D" w:rsidP="008F3B7D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:rsidR="008F3B7D" w:rsidRPr="00D8368C" w:rsidRDefault="008F3B7D" w:rsidP="008F3B7D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F3B7D" w:rsidRPr="00D8368C" w:rsidTr="00C10D10">
        <w:tc>
          <w:tcPr>
            <w:tcW w:w="9639" w:type="dxa"/>
            <w:shd w:val="clear" w:color="auto" w:fill="auto"/>
          </w:tcPr>
          <w:p w:rsidR="008F3B7D" w:rsidRPr="00D8368C" w:rsidRDefault="008F3B7D" w:rsidP="000D36B2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ШІСТДЕСЯТ </w:t>
            </w:r>
            <w:r w:rsidR="000D36B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ВОСЬМА</w:t>
            </w:r>
            <w:r w:rsidR="00C71E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D8368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СЕСІЯ ВОСЬМОГО СКЛИКАННЯ</w:t>
            </w:r>
          </w:p>
        </w:tc>
      </w:tr>
    </w:tbl>
    <w:p w:rsidR="008F3B7D" w:rsidRPr="00432B66" w:rsidRDefault="008F3B7D" w:rsidP="008F3B7D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432B66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8F3B7D" w:rsidRDefault="008F3B7D" w:rsidP="008F3B7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F3B7D" w:rsidRDefault="008F3B7D" w:rsidP="008F3B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 І   Ш   Е   Н   Н   Я</w:t>
      </w:r>
    </w:p>
    <w:p w:rsidR="008F3B7D" w:rsidRDefault="008F3B7D" w:rsidP="008F3B7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F3B7D" w:rsidRDefault="006E0F4D" w:rsidP="00C81C0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24</w:t>
      </w:r>
      <w:r w:rsidR="008F3B7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12</w:t>
      </w:r>
      <w:r w:rsidR="008F3B7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.2024</w:t>
      </w:r>
      <w:r w:rsidR="008F3B7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8F3B7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8F3B7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8F3B7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 № </w:t>
      </w:r>
      <w:bookmarkStart w:id="0" w:name="_GoBack"/>
      <w:bookmarkEnd w:id="0"/>
      <w:r w:rsidR="00C81C07" w:rsidRPr="00F857D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C81C0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5147-6</w:t>
      </w:r>
      <w:r w:rsidR="00C81C07" w:rsidRPr="0045089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8</w:t>
      </w:r>
      <w:r w:rsidR="00C81C0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-VIІІ</w:t>
      </w:r>
    </w:p>
    <w:p w:rsidR="008F3B7D" w:rsidRPr="00C81C07" w:rsidRDefault="008F3B7D" w:rsidP="008F3B7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3B7D" w:rsidRDefault="008F3B7D" w:rsidP="008F3B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8F3B7D" w:rsidRDefault="008F3B7D" w:rsidP="008F3B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 проведення експертної грошової оцінки</w:t>
      </w:r>
    </w:p>
    <w:p w:rsidR="008F3B7D" w:rsidRDefault="008F3B7D" w:rsidP="008F3B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земельної ділянки площею 379 кв.м.</w:t>
      </w:r>
    </w:p>
    <w:p w:rsidR="008F3B7D" w:rsidRDefault="008F3B7D" w:rsidP="008F3B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3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к.н. 3210800000:01:015:0092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</w:p>
    <w:p w:rsidR="008F3B7D" w:rsidRDefault="008F3B7D" w:rsidP="008F3B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8F3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Київська обл., Бучанський район, </w:t>
      </w:r>
    </w:p>
    <w:p w:rsidR="008F3B7D" w:rsidRPr="008F3B7D" w:rsidRDefault="008F3B7D" w:rsidP="008F3B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8F3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м. </w:t>
      </w:r>
      <w:r w:rsidR="00B16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Буча, вул. Левка Лук’яненка, 66</w:t>
      </w:r>
      <w:r w:rsidRPr="008F3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</w:p>
    <w:p w:rsidR="008F3B7D" w:rsidRDefault="008F3B7D" w:rsidP="008F3B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F3B7D" w:rsidRPr="001302CB" w:rsidRDefault="008F3B7D" w:rsidP="001302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(вх. № П-</w:t>
      </w:r>
      <w:r w:rsidR="00B16E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34679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 w:rsidR="00B16E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09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="00B16E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.2024) </w:t>
      </w:r>
      <w:r w:rsidR="00B16E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ФОП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6E0F4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Сідько Сергія</w:t>
      </w:r>
      <w:r w:rsidR="00B16E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Куз</w:t>
      </w:r>
      <w:r w:rsidR="0029348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ь</w:t>
      </w:r>
      <w:r w:rsidR="00B16E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мич</w:t>
      </w:r>
      <w:r w:rsidR="006E0F4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</w:t>
      </w:r>
      <w:r w:rsidR="00A74D2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про надання дозволу на передачу у власність шляхом викупу земельної ділянки </w:t>
      </w:r>
      <w:r w:rsidR="00B16E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к.н. </w:t>
      </w:r>
      <w:r w:rsidR="001302CB" w:rsidRPr="001302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3210800000:01:015:0092</w:t>
      </w:r>
      <w:r w:rsidRPr="00487D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302CB" w:rsidRPr="001302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Ки</w:t>
      </w:r>
      <w:r w:rsidR="001302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ївська обл., Бучанський район, </w:t>
      </w:r>
      <w:r w:rsidR="001302CB" w:rsidRPr="001302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Буча, вул. Левка Лук’яненка, 66</w:t>
      </w:r>
      <w:r w:rsidRPr="001302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1302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="001302CB" w:rsidRPr="001302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379 кв.м.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302CB" w:rsidRPr="001302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земельної ділянки – </w:t>
      </w:r>
      <w:r w:rsidR="001302CB" w:rsidRPr="001302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для будівництва та обслуговування будівель закладів побутового обслуговування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враховуючи, що на вищевказаній земельній ділянці розташовані об’єкти нерухомості, що підтверджується долученим витягом з реєстру, відповідно до ст.127, ст. 128 Земельного Кодексу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8F3B7D" w:rsidRDefault="008F3B7D" w:rsidP="008F3B7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F3B7D" w:rsidRDefault="008F3B7D" w:rsidP="008F3B7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8F3B7D" w:rsidRDefault="008F3B7D" w:rsidP="00A74D2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 Провести експертну грошову оцінку земельної ділянки                                                                          </w:t>
      </w:r>
      <w:r w:rsidR="001302CB" w:rsidRPr="001302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к.н. 3210800000:01:015:0092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74D20" w:rsidRPr="00A74D20">
        <w:t xml:space="preserve"> </w:t>
      </w:r>
      <w:r w:rsidR="00A74D20" w:rsidRPr="00A74D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 обл., Бучанський район, м. Буча, вул. Левка Лук’яненка, 66</w:t>
      </w:r>
      <w:r w:rsidRPr="00A74D2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="00A74D20" w:rsidRPr="001302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379 кв.м.</w:t>
      </w:r>
      <w:r w:rsidR="00A74D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знаходиться в оренді у </w:t>
      </w:r>
      <w:r w:rsidR="00A74D2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ФОП Сідько Сергія Куз</w:t>
      </w:r>
      <w:r w:rsidR="0029348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ь</w:t>
      </w:r>
      <w:r w:rsidR="00A74D2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мича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8F3B7D" w:rsidRDefault="008F3B7D" w:rsidP="008F3B7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A74D2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ФОП Сідько Сергію Куз</w:t>
      </w:r>
      <w:r w:rsidR="0029348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ь</w:t>
      </w:r>
      <w:r w:rsidR="00A74D2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мичу</w:t>
      </w:r>
      <w:r w:rsidR="00A74D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8F3B7D" w:rsidRDefault="008F3B7D" w:rsidP="008F3B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3.   Доручити Бучанському міському голові укласти договір на оплату авансового внеску в рахунок оплати ціни земельної ділянки.</w:t>
      </w:r>
    </w:p>
    <w:p w:rsidR="008F3B7D" w:rsidRDefault="008F3B7D" w:rsidP="008F3B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4.  Юридичному відділу управління юридично-кадрової роботи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8F3B7D" w:rsidRDefault="008F3B7D" w:rsidP="008F3B7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  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8F3B7D" w:rsidRDefault="008F3B7D" w:rsidP="0070470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6.     </w:t>
      </w:r>
      <w:r w:rsidR="0070470B" w:rsidRPr="007047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</w:t>
      </w:r>
      <w:r w:rsidR="007047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 покласти на комісію з питань </w:t>
      </w:r>
      <w:r w:rsidR="0070470B" w:rsidRPr="007047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житлово-комунального господарства, благоустрою, енергоефективності та управління комунальною власністю, транспорту, зв’язку, торгівлі та сфери послуг.</w:t>
      </w:r>
    </w:p>
    <w:p w:rsidR="008F3B7D" w:rsidRDefault="008F3B7D" w:rsidP="008F3B7D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8F3B7D" w:rsidRDefault="008F3B7D" w:rsidP="008F3B7D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8F3B7D" w:rsidRDefault="008F3B7D" w:rsidP="008F3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3B7D" w:rsidRDefault="008F3B7D" w:rsidP="008F3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3B7D" w:rsidRDefault="008F3B7D" w:rsidP="008F3B7D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Анатолій ФЕДОРУК</w:t>
      </w:r>
    </w:p>
    <w:p w:rsidR="008F3B7D" w:rsidRDefault="008F3B7D" w:rsidP="008F3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3B7D" w:rsidRDefault="008F3B7D" w:rsidP="008F3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Дмитро ЧЕЙЧУК</w:t>
      </w:r>
    </w:p>
    <w:p w:rsidR="008F3B7D" w:rsidRDefault="008F3B7D" w:rsidP="008F3B7D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8F3B7D" w:rsidRDefault="008F3B7D" w:rsidP="008F3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3B7D" w:rsidRDefault="008F3B7D" w:rsidP="008F3B7D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8F3B7D" w:rsidRDefault="008F3B7D" w:rsidP="008F3B7D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8F3B7D" w:rsidRDefault="008F3B7D" w:rsidP="008F3B7D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8F3B7D" w:rsidRDefault="008F3B7D" w:rsidP="008F3B7D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</w:t>
      </w:r>
    </w:p>
    <w:p w:rsidR="008F3B7D" w:rsidRDefault="008F3B7D" w:rsidP="008F3B7D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Юлія ГАЛДЕЦЬКА</w:t>
      </w:r>
    </w:p>
    <w:p w:rsidR="008F3B7D" w:rsidRDefault="008F3B7D" w:rsidP="008F3B7D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8F3B7D" w:rsidRDefault="008F3B7D" w:rsidP="008F3B7D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54A90" wp14:editId="1D0A4776">
                <wp:simplePos x="0" y="0"/>
                <wp:positionH relativeFrom="column">
                  <wp:posOffset>-568325</wp:posOffset>
                </wp:positionH>
                <wp:positionV relativeFrom="paragraph">
                  <wp:posOffset>782955</wp:posOffset>
                </wp:positionV>
                <wp:extent cx="6696075" cy="0"/>
                <wp:effectExtent l="0" t="19050" r="28575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DF2784"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44.75pt,61.65pt" to="482.5pt,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CHLB6j4AAAAAsBAAAPAAAAAAAAAAAAAAAAALYEAABkcnMvZG93&#10;bnJldi54bWxQSwUGAAAAAAQABADzAAAAwwUAAAAA&#10;" strokecolor="#7f7f7f" strokeweight="3pt">
                <v:stroke linestyle="thinThick"/>
              </v:lin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6448D8" wp14:editId="584B4B2D">
                <wp:simplePos x="0" y="0"/>
                <wp:positionH relativeFrom="column">
                  <wp:posOffset>-565785</wp:posOffset>
                </wp:positionH>
                <wp:positionV relativeFrom="paragraph">
                  <wp:posOffset>-3175</wp:posOffset>
                </wp:positionV>
                <wp:extent cx="3279775" cy="740410"/>
                <wp:effectExtent l="0" t="0" r="0" b="190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9140" cy="760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F3B7D" w:rsidRDefault="008F3B7D" w:rsidP="008F3B7D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8F3B7D" w:rsidRDefault="008F3B7D" w:rsidP="008F3B7D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6448D8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4.55pt;margin-top:-.25pt;width:258.25pt;height:5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" filled="f" stroked="f">
                <v:path arrowok="t"/>
                <v:textbox style="mso-fit-shape-to-text:t">
                  <w:txbxContent>
                    <w:p w:rsidR="008F3B7D" w:rsidRDefault="008F3B7D" w:rsidP="008F3B7D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8F3B7D" w:rsidRDefault="008F3B7D" w:rsidP="008F3B7D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F3B7D" w:rsidRDefault="008F3B7D" w:rsidP="008F3B7D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8F3B7D" w:rsidTr="00C10D10">
        <w:tc>
          <w:tcPr>
            <w:tcW w:w="5495" w:type="dxa"/>
          </w:tcPr>
          <w:p w:rsidR="008F3B7D" w:rsidRDefault="008F3B7D" w:rsidP="00C10D1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8F3B7D" w:rsidRDefault="008F3B7D" w:rsidP="00C10D1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8F3B7D" w:rsidRDefault="008F3B7D" w:rsidP="00C10D1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№_____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від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____________</w:t>
            </w:r>
          </w:p>
          <w:p w:rsidR="008F3B7D" w:rsidRDefault="008F3B7D" w:rsidP="00C10D10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394" w:type="dxa"/>
          </w:tcPr>
          <w:p w:rsidR="008F3B7D" w:rsidRDefault="008F3B7D" w:rsidP="00C10D10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8F3B7D" w:rsidRDefault="008F3B7D" w:rsidP="00C10D10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8F3B7D" w:rsidRDefault="008F3B7D" w:rsidP="00C10D10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Бучанському  міському голові</w:t>
            </w:r>
          </w:p>
          <w:p w:rsidR="008F3B7D" w:rsidRDefault="008F3B7D" w:rsidP="00C10D10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Анатолію ФЕДОРУКУ</w:t>
            </w:r>
          </w:p>
        </w:tc>
      </w:tr>
    </w:tbl>
    <w:p w:rsidR="008F3B7D" w:rsidRDefault="008F3B7D" w:rsidP="008F3B7D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F3B7D" w:rsidRDefault="008F3B7D" w:rsidP="008F3B7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8F3B7D" w:rsidRDefault="008F3B7D" w:rsidP="008F3B7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8F3B7D" w:rsidRDefault="008F3B7D" w:rsidP="008F3B7D">
      <w:pPr>
        <w:spacing w:after="200" w:line="276" w:lineRule="auto"/>
        <w:contextualSpacing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8F3B7D" w:rsidRPr="00C81C07" w:rsidRDefault="008F3B7D" w:rsidP="008F3B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 xml:space="preserve">Питання: </w:t>
      </w:r>
      <w:r w:rsidR="00DA4C40" w:rsidRPr="00DA4C4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Про проведення експертної грошової оцінки</w:t>
      </w:r>
      <w:r w:rsidR="00DA4C4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="00DA4C40" w:rsidRPr="00DA4C4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земельної ділянки площею </w:t>
      </w:r>
      <w:r w:rsidR="00E16EAA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                      </w:t>
      </w:r>
      <w:r w:rsidR="00DA4C40" w:rsidRPr="00DA4C4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379 кв.м.</w:t>
      </w:r>
      <w:r w:rsidR="00DA4C4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="00DA4C40" w:rsidRPr="00DA4C4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к.н. 3210800000:01:015:0092</w:t>
      </w:r>
      <w:r w:rsidR="00DA4C40" w:rsidRPr="00DA4C4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  <w:t>,</w:t>
      </w:r>
      <w:r w:rsidR="00DA4C4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="00DA4C40" w:rsidRPr="00DA4C4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Київська обл., Бучанський район, </w:t>
      </w:r>
      <w:r w:rsidR="00DA4C4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="00DA4C40" w:rsidRPr="00DA4C4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м. Буча, </w:t>
      </w:r>
      <w:r w:rsidR="00E16EAA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                       </w:t>
      </w:r>
      <w:r w:rsidR="00DA4C40" w:rsidRPr="00DA4C4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вул. Левка Лук’яненка, 66 </w:t>
      </w:r>
    </w:p>
    <w:p w:rsidR="008F3B7D" w:rsidRDefault="008F3B7D" w:rsidP="008F3B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F3B7D" w:rsidRDefault="008F3B7D" w:rsidP="008F3B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8F3B7D" w:rsidRDefault="008F3B7D" w:rsidP="008F3B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A4C40" w:rsidRDefault="00DA4C40" w:rsidP="00DA4C4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DA4C40" w:rsidRPr="00DA4C40" w:rsidRDefault="00DA4C40" w:rsidP="00DA4C40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Розглянувши заяву (вх. № П-34679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  <w:t>09.12.2024) ФОП Сідько Сергі</w:t>
      </w:r>
      <w:r w:rsidR="0042231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Кузмич</w:t>
      </w:r>
      <w:r w:rsidR="0042231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про надання дозволу на передачу у власність шляхом викупу земельної ділянки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к.н. </w:t>
      </w:r>
      <w:r w:rsidRPr="001302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3210800000:01:015:0092</w:t>
      </w:r>
      <w:r w:rsidRPr="00487D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1302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ївська обл., Бучанський район, </w:t>
      </w:r>
      <w:r w:rsidRPr="001302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Буча, вул. Левка Лук’яненка, 66,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Pr="001302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379 кв.м.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302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земельної ділянки – </w:t>
      </w:r>
      <w:r w:rsidRPr="001302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для будівництва та обслуговування будівель закладів побутового обслуговування</w:t>
      </w:r>
      <w:r w:rsidR="002E6C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E6C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враховуючи, що на вищевказаній земельній ділянці розташовані об’єкти нерухомості, що підтверджується долученим витягом з реєстру</w:t>
      </w:r>
      <w:r w:rsidR="008F3B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рада, пропонує включити до порядку денного позачергової сесії Бучанської міської ради питання, щодо проведення експертної грошової оцінки</w:t>
      </w:r>
      <w:r w:rsidR="002E6C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вказаної</w:t>
      </w:r>
      <w:r w:rsidR="008F3B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 w:rsidR="002E6C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F3B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8F3B7D" w:rsidRDefault="008F3B7D" w:rsidP="00DA4C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F3B7D" w:rsidRDefault="008F3B7D" w:rsidP="008F3B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8F3B7D" w:rsidRDefault="008F3B7D" w:rsidP="008F3B7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Проект рішення (на 1 арк.) </w:t>
      </w:r>
    </w:p>
    <w:p w:rsidR="008F3B7D" w:rsidRDefault="008F3B7D" w:rsidP="008F3B7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F3B7D" w:rsidRDefault="008F3B7D" w:rsidP="008F3B7D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F3B7D" w:rsidRDefault="008F3B7D" w:rsidP="008F3B7D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F3B7D" w:rsidRDefault="008F3B7D" w:rsidP="008F3B7D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8F3B7D" w:rsidRDefault="008F3B7D" w:rsidP="008F3B7D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     Людмила РИЖЕНКО</w:t>
      </w:r>
    </w:p>
    <w:p w:rsidR="008F3B7D" w:rsidRDefault="008F3B7D" w:rsidP="008F3B7D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</w:p>
    <w:p w:rsidR="008F3B7D" w:rsidRDefault="008F3B7D" w:rsidP="008F3B7D">
      <w:pPr>
        <w:rPr>
          <w:lang w:val="uk-UA"/>
        </w:rPr>
      </w:pPr>
    </w:p>
    <w:p w:rsidR="008F3B7D" w:rsidRDefault="008F3B7D" w:rsidP="008F3B7D"/>
    <w:p w:rsidR="008F3B7D" w:rsidRDefault="008F3B7D" w:rsidP="008F3B7D"/>
    <w:p w:rsidR="008F3B7D" w:rsidRDefault="008F3B7D" w:rsidP="008F3B7D"/>
    <w:p w:rsidR="00B87A0C" w:rsidRDefault="00B87A0C"/>
    <w:sectPr w:rsidR="00B87A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B7D"/>
    <w:rsid w:val="000D36B2"/>
    <w:rsid w:val="001302CB"/>
    <w:rsid w:val="00231E8E"/>
    <w:rsid w:val="00293484"/>
    <w:rsid w:val="002E6C69"/>
    <w:rsid w:val="0042231C"/>
    <w:rsid w:val="006E0F4D"/>
    <w:rsid w:val="0070470B"/>
    <w:rsid w:val="008207A7"/>
    <w:rsid w:val="008F3B7D"/>
    <w:rsid w:val="00992E0D"/>
    <w:rsid w:val="00A74D20"/>
    <w:rsid w:val="00B16E25"/>
    <w:rsid w:val="00B87A0C"/>
    <w:rsid w:val="00C71EE5"/>
    <w:rsid w:val="00C81C07"/>
    <w:rsid w:val="00DA4C40"/>
    <w:rsid w:val="00E1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AC88E"/>
  <w15:chartTrackingRefBased/>
  <w15:docId w15:val="{4D5DA676-CAAC-4A6F-AAC0-5DFC9516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C40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F3B7D"/>
    <w:pPr>
      <w:spacing w:after="0" w:line="240" w:lineRule="auto"/>
    </w:pPr>
    <w:rPr>
      <w:rFonts w:eastAsia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2E6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6C69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4202</TotalTime>
  <Pages>3</Pages>
  <Words>2854</Words>
  <Characters>1628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Reznik</dc:creator>
  <cp:keywords/>
  <dc:description/>
  <cp:lastModifiedBy>Mariia Reznik</cp:lastModifiedBy>
  <cp:revision>36</cp:revision>
  <cp:lastPrinted>2024-12-23T12:33:00Z</cp:lastPrinted>
  <dcterms:created xsi:type="dcterms:W3CDTF">2024-12-20T13:24:00Z</dcterms:created>
  <dcterms:modified xsi:type="dcterms:W3CDTF">2024-12-25T08:36:00Z</dcterms:modified>
</cp:coreProperties>
</file>